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2"/>
      </w:tblGrid>
      <w:tr w:rsidR="00D61E4B" w:rsidRPr="00D61E4B" w:rsidTr="00D61E4B">
        <w:trPr>
          <w:tblCellSpacing w:w="18" w:type="dxa"/>
          <w:jc w:val="center"/>
        </w:trPr>
        <w:tc>
          <w:tcPr>
            <w:tcW w:w="0" w:type="auto"/>
            <w:shd w:val="clear" w:color="auto" w:fill="072653"/>
            <w:vAlign w:val="center"/>
            <w:hideMark/>
          </w:tcPr>
          <w:p w:rsidR="00D61E4B" w:rsidRPr="00D61E4B" w:rsidRDefault="00D61E4B" w:rsidP="00D61E4B">
            <w:pPr>
              <w:spacing w:after="0" w:line="240" w:lineRule="auto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D61E4B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t xml:space="preserve">This simple circuit uses an incandescent lamp to detect airflow. With the filament exposed to air, a constant current source is used to slightly heat the filament. As it is heated, the resistance increases. As air flows over the filament it cools down, thus lowering </w:t>
            </w:r>
            <w:proofErr w:type="spellStart"/>
            <w:proofErr w:type="gramStart"/>
            <w:r w:rsidRPr="00D61E4B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t>it's</w:t>
            </w:r>
            <w:proofErr w:type="spellEnd"/>
            <w:proofErr w:type="gramEnd"/>
            <w:r w:rsidRPr="00D61E4B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t xml:space="preserve"> resistance. A comparator is used to detect this difference and light an LED. With a few changes, the circuit can be connected to a meter or ADC to provide </w:t>
            </w:r>
            <w:proofErr w:type="gramStart"/>
            <w:r w:rsidRPr="00D61E4B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t>an estimation</w:t>
            </w:r>
            <w:proofErr w:type="gramEnd"/>
            <w:r w:rsidRPr="00D61E4B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t xml:space="preserve"> on the amount of air flow. </w:t>
            </w:r>
          </w:p>
        </w:tc>
      </w:tr>
    </w:tbl>
    <w:p w:rsidR="00D61E4B" w:rsidRPr="00D61E4B" w:rsidRDefault="00D61E4B" w:rsidP="00D61E4B">
      <w:pPr>
        <w:spacing w:after="0" w:line="240" w:lineRule="auto"/>
        <w:rPr>
          <w:rFonts w:ascii="Arial" w:eastAsia="Times New Roman" w:hAnsi="Arial" w:cs="Arial"/>
          <w:vanish/>
          <w:color w:val="E4E5FF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D61E4B" w:rsidRPr="00D61E4B" w:rsidTr="00D61E4B">
        <w:trPr>
          <w:tblCellSpacing w:w="15" w:type="dxa"/>
        </w:trPr>
        <w:tc>
          <w:tcPr>
            <w:tcW w:w="0" w:type="auto"/>
            <w:shd w:val="clear" w:color="auto" w:fill="072653"/>
            <w:vAlign w:val="center"/>
            <w:hideMark/>
          </w:tcPr>
          <w:p w:rsidR="00D61E4B" w:rsidRPr="00D61E4B" w:rsidRDefault="00D61E4B" w:rsidP="00D61E4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</w:pPr>
            <w:r w:rsidRPr="00D61E4B"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  <w:t>Schematic</w:t>
            </w:r>
          </w:p>
        </w:tc>
      </w:tr>
    </w:tbl>
    <w:p w:rsidR="00D61E4B" w:rsidRPr="00D61E4B" w:rsidRDefault="00D61E4B" w:rsidP="00D61E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E4E5FF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6388C8"/>
          <w:sz w:val="24"/>
          <w:szCs w:val="24"/>
        </w:rPr>
        <w:drawing>
          <wp:inline distT="0" distB="0" distL="0" distR="0">
            <wp:extent cx="3492500" cy="1981200"/>
            <wp:effectExtent l="19050" t="0" r="0" b="0"/>
            <wp:docPr id="1" name="Picture 1" descr="Schematic for air flow detecto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tic for air flow detecto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D61E4B" w:rsidRPr="00D61E4B" w:rsidTr="00D61E4B">
        <w:trPr>
          <w:tblCellSpacing w:w="15" w:type="dxa"/>
        </w:trPr>
        <w:tc>
          <w:tcPr>
            <w:tcW w:w="0" w:type="auto"/>
            <w:shd w:val="clear" w:color="auto" w:fill="072653"/>
            <w:vAlign w:val="center"/>
            <w:hideMark/>
          </w:tcPr>
          <w:p w:rsidR="00D61E4B" w:rsidRPr="00D61E4B" w:rsidRDefault="00D61E4B" w:rsidP="00D61E4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</w:pPr>
            <w:r w:rsidRPr="00D61E4B"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  <w:t>Parts</w:t>
            </w:r>
          </w:p>
        </w:tc>
      </w:tr>
    </w:tbl>
    <w:p w:rsidR="00D61E4B" w:rsidRPr="00D61E4B" w:rsidRDefault="00D61E4B" w:rsidP="00D61E4B">
      <w:pPr>
        <w:spacing w:after="0" w:line="240" w:lineRule="auto"/>
        <w:rPr>
          <w:rFonts w:ascii="Arial" w:eastAsia="Times New Roman" w:hAnsi="Arial" w:cs="Arial"/>
          <w:vanish/>
          <w:color w:val="E4E5FF"/>
          <w:sz w:val="24"/>
          <w:szCs w:val="24"/>
        </w:rPr>
      </w:pPr>
    </w:p>
    <w:tbl>
      <w:tblPr>
        <w:tblW w:w="5000" w:type="pct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1"/>
        <w:gridCol w:w="631"/>
      </w:tblGrid>
      <w:tr w:rsidR="00D61E4B" w:rsidRPr="00D61E4B" w:rsidTr="00D61E4B">
        <w:trPr>
          <w:tblCellSpacing w:w="18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"/>
              <w:gridCol w:w="1080"/>
              <w:gridCol w:w="5365"/>
              <w:gridCol w:w="1618"/>
            </w:tblGrid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  <w:t>Part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  <w:t>Total Qty.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  <w:t>Substitutions</w:t>
                  </w: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R1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100 Ohm 1/4W Resistor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R2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470 Ohm 1/4W Resistor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R3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10k 1/4W Resistor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R4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100K 1/4W Resistor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R5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1K 1/4W Resistor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C1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47uF Electrolytic Capacitor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U1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78L05 Voltage Regulator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U2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LM339 Op Amp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L1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#47 Incandescent lamp with glass removed (See "Notes")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D1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LED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D61E4B" w:rsidRPr="00D61E4B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MISC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D61E4B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Board, Wire, Sockets for ICs, etc.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D61E4B" w:rsidRPr="00D61E4B" w:rsidRDefault="00D61E4B" w:rsidP="00D61E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</w:tbl>
          <w:p w:rsidR="00D61E4B" w:rsidRPr="00D61E4B" w:rsidRDefault="00D61E4B" w:rsidP="00D61E4B">
            <w:pPr>
              <w:spacing w:after="0" w:line="240" w:lineRule="auto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61E4B" w:rsidRPr="00D61E4B" w:rsidRDefault="00D61E4B" w:rsidP="00D6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D61E4B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pict/>
            </w:r>
            <w:r w:rsidRPr="00D61E4B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pict/>
            </w:r>
          </w:p>
        </w:tc>
      </w:tr>
    </w:tbl>
    <w:p w:rsidR="00D61E4B" w:rsidRPr="00D61E4B" w:rsidRDefault="00D61E4B" w:rsidP="00D61E4B">
      <w:pPr>
        <w:spacing w:after="0" w:line="240" w:lineRule="auto"/>
        <w:rPr>
          <w:rFonts w:ascii="Arial" w:eastAsia="Times New Roman" w:hAnsi="Arial" w:cs="Arial"/>
          <w:vanish/>
          <w:color w:val="E4E5FF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D61E4B" w:rsidRPr="00D61E4B" w:rsidTr="00D61E4B">
        <w:trPr>
          <w:tblCellSpacing w:w="15" w:type="dxa"/>
        </w:trPr>
        <w:tc>
          <w:tcPr>
            <w:tcW w:w="0" w:type="auto"/>
            <w:shd w:val="clear" w:color="auto" w:fill="072653"/>
            <w:vAlign w:val="center"/>
            <w:hideMark/>
          </w:tcPr>
          <w:p w:rsidR="00D61E4B" w:rsidRPr="00D61E4B" w:rsidRDefault="00D61E4B" w:rsidP="00D61E4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</w:pPr>
            <w:r w:rsidRPr="00D61E4B"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  <w:t>Notes</w:t>
            </w:r>
          </w:p>
        </w:tc>
      </w:tr>
    </w:tbl>
    <w:p w:rsidR="00350A18" w:rsidRDefault="00D61E4B" w:rsidP="00D61E4B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D61E4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glass will have to be removed from L1 without breaking the filament. Wrap the glass in masking tape and it in a vise. Slowly crank down until the glass breaks, then remove the bulb and carefully peel back the tape. If the filament has broken, you will need another lamp. </w:t>
      </w:r>
    </w:p>
    <w:sectPr w:rsidR="00350A18" w:rsidSect="0035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70C4"/>
    <w:multiLevelType w:val="multilevel"/>
    <w:tmpl w:val="ADEC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D61E4B"/>
    <w:rsid w:val="00350A18"/>
    <w:rsid w:val="007E6525"/>
    <w:rsid w:val="00812660"/>
    <w:rsid w:val="00AA43CB"/>
    <w:rsid w:val="00D6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59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8"/>
  </w:style>
  <w:style w:type="paragraph" w:styleId="Heading3">
    <w:name w:val="heading 3"/>
    <w:basedOn w:val="Normal"/>
    <w:link w:val="Heading3Char"/>
    <w:uiPriority w:val="9"/>
    <w:qFormat/>
    <w:rsid w:val="00D61E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E4E5FF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1E4B"/>
    <w:rPr>
      <w:rFonts w:ascii="Times New Roman" w:eastAsia="Times New Roman" w:hAnsi="Times New Roman" w:cs="Times New Roman"/>
      <w:b/>
      <w:bCs/>
      <w:color w:val="E4E5FF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6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4E5F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aaroncake.net/circuits/airflow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Aziz</dc:creator>
  <cp:keywords/>
  <dc:description/>
  <cp:lastModifiedBy>M. Aziz</cp:lastModifiedBy>
  <cp:revision>1</cp:revision>
  <dcterms:created xsi:type="dcterms:W3CDTF">2007-12-24T01:39:00Z</dcterms:created>
  <dcterms:modified xsi:type="dcterms:W3CDTF">2007-12-24T01:40:00Z</dcterms:modified>
</cp:coreProperties>
</file>